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浙江大学软件学院硕士生导师申请表</w:t>
      </w:r>
    </w:p>
    <w:tbl>
      <w:tblPr>
        <w:tblStyle w:val="12"/>
        <w:tblW w:w="928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78"/>
        <w:gridCol w:w="630"/>
        <w:gridCol w:w="807"/>
        <w:gridCol w:w="1080"/>
        <w:gridCol w:w="866"/>
        <w:gridCol w:w="754"/>
        <w:gridCol w:w="326"/>
        <w:gridCol w:w="864"/>
        <w:gridCol w:w="1440"/>
        <w:gridCol w:w="14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  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外语等级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  机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8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  址</w:t>
            </w:r>
          </w:p>
        </w:tc>
        <w:tc>
          <w:tcPr>
            <w:tcW w:w="6767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9288" w:type="dxa"/>
            <w:gridSpan w:val="1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以下内容请详细填写（不够可另附页）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教育及培训经历</w:t>
            </w:r>
          </w:p>
        </w:tc>
        <w:tc>
          <w:tcPr>
            <w:tcW w:w="821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  <w:p/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科研及实践经历</w:t>
            </w:r>
          </w:p>
        </w:tc>
        <w:tc>
          <w:tcPr>
            <w:tcW w:w="821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  <w:p/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个人技能及特长</w:t>
            </w:r>
          </w:p>
        </w:tc>
        <w:tc>
          <w:tcPr>
            <w:tcW w:w="821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  <w:p/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个人爱好及荣誉</w:t>
            </w:r>
          </w:p>
        </w:tc>
        <w:tc>
          <w:tcPr>
            <w:tcW w:w="821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  <w:p/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78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自我评价</w:t>
            </w:r>
          </w:p>
        </w:tc>
        <w:tc>
          <w:tcPr>
            <w:tcW w:w="8210" w:type="dxa"/>
            <w:gridSpan w:val="9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08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275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导师意见</w:t>
            </w:r>
          </w:p>
        </w:tc>
        <w:tc>
          <w:tcPr>
            <w:tcW w:w="3747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同意</w:t>
            </w:r>
          </w:p>
          <w:p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不同意  导师签名：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合作导师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b/>
                <w:bCs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合作导师意见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同意</w:t>
            </w:r>
          </w:p>
          <w:p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不同意  导师签名：</w:t>
            </w:r>
          </w:p>
        </w:tc>
      </w:tr>
    </w:tbl>
    <w:p>
      <w:pPr>
        <w:rPr>
          <w:color w:val="FF0000"/>
          <w:sz w:val="18"/>
        </w:rPr>
      </w:pPr>
      <w:r>
        <w:rPr>
          <w:rFonts w:hint="eastAsia"/>
          <w:color w:val="FF0000"/>
          <w:sz w:val="18"/>
        </w:rPr>
        <w:t>注意：1、导师选择及管理严格执行《浙江大学软件学院导师双向选择管理办法》规定；</w:t>
      </w:r>
    </w:p>
    <w:p>
      <w:pPr>
        <w:ind w:firstLine="540" w:firstLineChars="300"/>
        <w:rPr>
          <w:color w:val="FF0000"/>
          <w:sz w:val="18"/>
        </w:rPr>
      </w:pPr>
      <w:r>
        <w:rPr>
          <w:rFonts w:hint="eastAsia"/>
          <w:color w:val="FF0000"/>
          <w:sz w:val="18"/>
        </w:rPr>
        <w:t>2、请各位研究生认真填写此表，导师选择时作为导师了解学生的材料，经导师签字学院备案后确定指导关系；</w:t>
      </w:r>
    </w:p>
    <w:p>
      <w:pPr>
        <w:ind w:firstLine="540" w:firstLineChars="300"/>
        <w:rPr>
          <w:color w:val="FF0000"/>
          <w:sz w:val="18"/>
        </w:rPr>
      </w:pPr>
      <w:r>
        <w:rPr>
          <w:rFonts w:hint="eastAsia"/>
          <w:color w:val="FF0000"/>
          <w:sz w:val="18"/>
        </w:rPr>
        <w:t>3、软件工程及人工智能专业的研究生提交经导师签字</w:t>
      </w:r>
      <w:r>
        <w:rPr>
          <w:rFonts w:hint="eastAsia"/>
          <w:color w:val="FF0000"/>
          <w:sz w:val="18"/>
          <w:lang w:eastAsia="zh-CN"/>
        </w:rPr>
        <w:t>（</w:t>
      </w:r>
      <w:r>
        <w:rPr>
          <w:rFonts w:hint="eastAsia"/>
          <w:color w:val="FF0000"/>
          <w:sz w:val="18"/>
          <w:lang w:val="en-US" w:eastAsia="zh-CN"/>
        </w:rPr>
        <w:t>手签</w:t>
      </w:r>
      <w:r>
        <w:rPr>
          <w:rFonts w:hint="eastAsia"/>
          <w:color w:val="FF0000"/>
          <w:sz w:val="18"/>
          <w:lang w:eastAsia="zh-CN"/>
        </w:rPr>
        <w:t>）</w:t>
      </w:r>
      <w:r>
        <w:rPr>
          <w:rFonts w:hint="eastAsia"/>
          <w:color w:val="FF0000"/>
          <w:sz w:val="18"/>
        </w:rPr>
        <w:t>的</w:t>
      </w:r>
      <w:r>
        <w:rPr>
          <w:rFonts w:hint="eastAsia"/>
          <w:color w:val="FF0000"/>
          <w:sz w:val="18"/>
          <w:lang w:val="en-US" w:eastAsia="zh-CN"/>
        </w:rPr>
        <w:t>纸质版</w:t>
      </w:r>
      <w:bookmarkStart w:id="0" w:name="_GoBack"/>
      <w:bookmarkEnd w:id="0"/>
      <w:r>
        <w:rPr>
          <w:rFonts w:hint="eastAsia"/>
          <w:color w:val="FF0000"/>
          <w:sz w:val="18"/>
        </w:rPr>
        <w:t>到软件学院宁波校区教学楼E302室杨老师处，电话：0574-27830778；工业设计工程专业的研究生交到玉泉校区曹主216室</w:t>
      </w:r>
      <w:r>
        <w:rPr>
          <w:rFonts w:hint="eastAsia"/>
          <w:color w:val="FF0000"/>
          <w:sz w:val="18"/>
          <w:lang w:val="en-US" w:eastAsia="zh-CN"/>
        </w:rPr>
        <w:t>王</w:t>
      </w:r>
      <w:r>
        <w:rPr>
          <w:rFonts w:hint="eastAsia"/>
          <w:color w:val="FF0000"/>
          <w:sz w:val="18"/>
        </w:rPr>
        <w:t>老师处，电话：0571-87952393。</w:t>
      </w:r>
    </w:p>
    <w:sectPr>
      <w:pgSz w:w="11906" w:h="16838"/>
      <w:pgMar w:top="1091" w:right="1286" w:bottom="935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46720398">
    <w:nsid w:val="20964A8E"/>
    <w:multiLevelType w:val="multilevel"/>
    <w:tmpl w:val="20964A8E"/>
    <w:lvl w:ilvl="0" w:tentative="1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5467203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97C93"/>
    <w:rsid w:val="000079FA"/>
    <w:rsid w:val="00023735"/>
    <w:rsid w:val="000603F3"/>
    <w:rsid w:val="000E1B05"/>
    <w:rsid w:val="00172D3D"/>
    <w:rsid w:val="00177354"/>
    <w:rsid w:val="00187743"/>
    <w:rsid w:val="00301332"/>
    <w:rsid w:val="003464F2"/>
    <w:rsid w:val="00387D3E"/>
    <w:rsid w:val="003A5EC4"/>
    <w:rsid w:val="003B79AB"/>
    <w:rsid w:val="00411599"/>
    <w:rsid w:val="00507B12"/>
    <w:rsid w:val="00527DC3"/>
    <w:rsid w:val="005766CE"/>
    <w:rsid w:val="005C0FDF"/>
    <w:rsid w:val="005D5283"/>
    <w:rsid w:val="006763FE"/>
    <w:rsid w:val="00690BDC"/>
    <w:rsid w:val="006A4729"/>
    <w:rsid w:val="007048D2"/>
    <w:rsid w:val="00772874"/>
    <w:rsid w:val="00775230"/>
    <w:rsid w:val="0079688E"/>
    <w:rsid w:val="007F1056"/>
    <w:rsid w:val="00800332"/>
    <w:rsid w:val="00833285"/>
    <w:rsid w:val="009223D2"/>
    <w:rsid w:val="009338E2"/>
    <w:rsid w:val="00936960"/>
    <w:rsid w:val="00A11224"/>
    <w:rsid w:val="00A725A4"/>
    <w:rsid w:val="00B15F04"/>
    <w:rsid w:val="00BF7476"/>
    <w:rsid w:val="00CE3360"/>
    <w:rsid w:val="00D70FF0"/>
    <w:rsid w:val="00D8485A"/>
    <w:rsid w:val="00D97C93"/>
    <w:rsid w:val="00DA62C0"/>
    <w:rsid w:val="00DD5071"/>
    <w:rsid w:val="00EC7910"/>
    <w:rsid w:val="00ED744F"/>
    <w:rsid w:val="00FF335E"/>
    <w:rsid w:val="03B0018E"/>
    <w:rsid w:val="1AFC2498"/>
    <w:rsid w:val="2CBA60EE"/>
    <w:rsid w:val="33A554AA"/>
    <w:rsid w:val="38CB5543"/>
    <w:rsid w:val="5522588F"/>
    <w:rsid w:val="5F32012A"/>
    <w:rsid w:val="678B6137"/>
    <w:rsid w:val="6CDC3530"/>
    <w:rsid w:val="6FF162FA"/>
    <w:rsid w:val="732032ED"/>
    <w:rsid w:val="79961507"/>
    <w:rsid w:val="7F8967B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Salutation"/>
    <w:basedOn w:val="1"/>
    <w:next w:val="1"/>
    <w:qFormat/>
    <w:uiPriority w:val="0"/>
  </w:style>
  <w:style w:type="paragraph" w:styleId="3">
    <w:name w:val="Closing"/>
    <w:basedOn w:val="1"/>
    <w:uiPriority w:val="0"/>
    <w:pPr>
      <w:ind w:left="100" w:leftChars="2100"/>
    </w:pPr>
  </w:style>
  <w:style w:type="paragraph" w:styleId="4">
    <w:name w:val="Body Text Indent"/>
    <w:basedOn w:val="1"/>
    <w:qFormat/>
    <w:uiPriority w:val="0"/>
    <w:pPr>
      <w:spacing w:line="360" w:lineRule="auto"/>
      <w:ind w:firstLine="435"/>
    </w:pPr>
    <w:rPr>
      <w:sz w:val="24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itm"/>
    <w:basedOn w:val="9"/>
    <w:qFormat/>
    <w:uiPriority w:val="0"/>
    <w:rPr/>
  </w:style>
  <w:style w:type="character" w:customStyle="1" w:styleId="14">
    <w:name w:val="页眉 Char"/>
    <w:basedOn w:val="9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sihai</Company>
  <Pages>1</Pages>
  <Words>61</Words>
  <Characters>349</Characters>
  <Lines>2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2019-09-02T01:24:00Z</dcterms:created>
  <dc:creator>a05</dc:creator>
  <cp:lastModifiedBy>yws</cp:lastModifiedBy>
  <cp:lastPrinted>2009-02-26T07:08:00Z</cp:lastPrinted>
  <dcterms:modified xsi:type="dcterms:W3CDTF">2020-10-20T02:11:58Z</dcterms:modified>
  <dc:title>自 荐  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