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AC71"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专项奖学金、部分院设奖学金</w:t>
      </w:r>
    </w:p>
    <w:p w14:paraId="5A065659"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拟推荐人选名单</w:t>
      </w:r>
    </w:p>
    <w:p w14:paraId="2CE3DBA9">
      <w:pPr>
        <w:pStyle w:val="3"/>
        <w:numPr>
          <w:ilvl w:val="0"/>
          <w:numId w:val="7"/>
        </w:numPr>
        <w:spacing w:before="120" w:after="120" w:line="480" w:lineRule="auto"/>
        <w:rPr>
          <w:rFonts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专项奖学金</w:t>
      </w:r>
    </w:p>
    <w:p w14:paraId="2608E4E9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小米奖学金</w:t>
      </w:r>
    </w:p>
    <w:p w14:paraId="34711F9E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李坤熹（22351308）、仲欣晨（22451167）</w:t>
      </w:r>
    </w:p>
    <w:p w14:paraId="2ABD14BC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比亚迪奖学金</w:t>
      </w:r>
    </w:p>
    <w:p w14:paraId="004EBCB8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李威翰（22451077）、汪湘衡（22351322）、张邓明（22351350）</w:t>
      </w:r>
    </w:p>
    <w:p w14:paraId="747339D3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杨晨（22451283）</w:t>
      </w:r>
    </w:p>
    <w:p w14:paraId="1E5E3225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国强奖学金</w:t>
      </w:r>
    </w:p>
    <w:p w14:paraId="16BF209A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谢京容（22451138）</w:t>
      </w:r>
    </w:p>
    <w:p w14:paraId="7FF539C2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燕宝奖学金</w:t>
      </w:r>
    </w:p>
    <w:p w14:paraId="561A69DE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方润楠（22351060）、邵子睿（12351003）、鲁兆成（22351140）</w:t>
      </w:r>
    </w:p>
    <w:p w14:paraId="25B5ADB4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龚盛豪（12251011）</w:t>
      </w:r>
    </w:p>
    <w:p w14:paraId="632B7EFC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华为菁英奖学金</w:t>
      </w:r>
    </w:p>
    <w:p w14:paraId="21290E11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许文龙（22451261）、刘金瑶（22451076）、李思静（22451149）</w:t>
      </w:r>
    </w:p>
    <w:p w14:paraId="5087AE88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徐子文（22451296）</w:t>
      </w:r>
    </w:p>
    <w:p w14:paraId="7F707314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郭谢碧蓉奖学金</w:t>
      </w:r>
    </w:p>
    <w:p w14:paraId="6B2461AE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常亚辰（22351035）、张宇健（22351333）</w:t>
      </w:r>
    </w:p>
    <w:p w14:paraId="6567BA5C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南都奖学金</w:t>
      </w:r>
    </w:p>
    <w:p w14:paraId="0F02805D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黄雨婷（22451022）、管晓彤（22451362）</w:t>
      </w:r>
    </w:p>
    <w:p w14:paraId="2C79CAAF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温持祥奖学金</w:t>
      </w:r>
    </w:p>
    <w:p w14:paraId="7CA312AA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李梦晗（22451351）</w:t>
      </w:r>
    </w:p>
    <w:p w14:paraId="5BB032E5">
      <w:pPr>
        <w:pStyle w:val="3"/>
        <w:numPr>
          <w:ilvl w:val="0"/>
          <w:numId w:val="0"/>
        </w:numPr>
        <w:spacing w:before="120" w:after="120" w:line="480" w:lineRule="auto"/>
        <w:rPr>
          <w:rFonts w:hint="default" w:ascii="Times New Roman" w:hAnsi="Times New Roman" w:eastAsia="黑体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二、院设奖学金</w:t>
      </w:r>
    </w:p>
    <w:p w14:paraId="1CAE4E6B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优秀学业奖学金</w:t>
      </w:r>
    </w:p>
    <w:p w14:paraId="5F74ECCD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刘宇航（22351134）、马少杰（22351146）、罗庭辉（22351142）</w:t>
      </w:r>
    </w:p>
    <w:p w14:paraId="37FC1986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谢欢（22351230）、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于瀚勋（22351329）、习泽坤（23351325）</w:t>
      </w:r>
    </w:p>
    <w:p w14:paraId="56B56467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高天弘（22351069）、曾倩（22351033）、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肖腾涛（22351226）</w:t>
      </w:r>
    </w:p>
    <w:p w14:paraId="56EB32E1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叶诗洋（22351245）、郭宗豪（22351006）、叶力凯（22351244）</w:t>
      </w:r>
    </w:p>
    <w:p w14:paraId="60302F35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袁毅（22351254）、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吴孜璇（22351224）、沈奕辰（22351167）</w:t>
      </w:r>
    </w:p>
    <w:p w14:paraId="0FD375D8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李玥颖（22351119）、连榕榕（22351121）、马燕妮（22351148）</w:t>
      </w:r>
    </w:p>
    <w:p w14:paraId="77B3BC42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熊礽荣（22351232）、胡杭锦（22351079）、姚佳怡（22351373）</w:t>
      </w:r>
    </w:p>
    <w:p w14:paraId="01C4D2AE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赵欣（22351353）、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陈可嘉（12251015）、张颖（12451015）</w:t>
      </w:r>
    </w:p>
    <w:p w14:paraId="3D1DA0CC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张锦添（12551007）、杨璐嘉（22451106）、赵馨雨（22451159）</w:t>
      </w:r>
    </w:p>
    <w:p w14:paraId="6BEB5FDB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周振宇（22451071）、刘艳雪（22451054）、李炜涛（22451102）</w:t>
      </w:r>
    </w:p>
    <w:p w14:paraId="21AA7F9E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段凯轩（22451081）、洪敏捷（22451288）、王睿之（22451294）</w:t>
      </w:r>
    </w:p>
    <w:p w14:paraId="423C359B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楼晔（22451079）、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陈斯琪（22451026）、葛诗文（22451129）</w:t>
      </w:r>
    </w:p>
    <w:p w14:paraId="590EBA03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焦舒健（22451120）、朱政宇（22451142）、季晔（22451206）</w:t>
      </w:r>
    </w:p>
    <w:p w14:paraId="11C337C4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李科翰（22451087）、张超（22451163）、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钱孟浩（22451269）</w:t>
      </w:r>
    </w:p>
    <w:p w14:paraId="5EB6110B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高乾（22451194）、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张杰斯（22451355）、龚小菲（22451370）</w:t>
      </w:r>
    </w:p>
    <w:p w14:paraId="4ED81735">
      <w:pPr>
        <w:widowControl w:val="0"/>
        <w:spacing w:after="0" w:line="360" w:lineRule="auto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甘诚韬（22451144）、杨帆（12351013）</w:t>
      </w:r>
    </w:p>
    <w:p w14:paraId="646813E3"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优秀专业实践奖学金</w:t>
      </w:r>
    </w:p>
    <w:p w14:paraId="7D9DFA07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吴波涛（22351215）、张雨辰（22451339）、徐思佳（22451093）</w:t>
      </w:r>
    </w:p>
    <w:p w14:paraId="680F8DD2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陈语奇（22351047）、徐纳恩（22451094）、王子晴（22351210）</w:t>
      </w:r>
    </w:p>
    <w:p w14:paraId="77C669AD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夏佳斌（22351225）、喻洁（22351253）、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王家宝（22451031）</w:t>
      </w:r>
    </w:p>
    <w:p w14:paraId="028BD037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董林伟（22451278）、阮健乘（22351160）、王唯实（22351200）</w:t>
      </w:r>
    </w:p>
    <w:p w14:paraId="6F13968B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王程羽（22451256）、车皓远（22451360）、陈雨昕（22451118）</w:t>
      </w:r>
    </w:p>
    <w:p w14:paraId="502AEA61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余博成（22451277）、廖彦（22451310）、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汤海彤（22451043）</w:t>
      </w:r>
    </w:p>
    <w:p w14:paraId="508BD1D2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朱哲凯（22451170）、朱翼龙（22451050）、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梁月冰（22351122）</w:t>
      </w:r>
    </w:p>
    <w:p w14:paraId="1EDFE6C3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胡成功（22451047）、张学桥（22351268）、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陆诚韬（22451265）</w:t>
      </w:r>
    </w:p>
    <w:p w14:paraId="71DC13B4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沈新苗（22451366）、王子臻（22351372）、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张珈榕（22351351）</w:t>
      </w:r>
    </w:p>
    <w:p w14:paraId="73A6C5F1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夏铭轩（12451004）、高鹏（22351068）、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包云泰（12351019）</w:t>
      </w:r>
    </w:p>
    <w:p w14:paraId="651241A8">
      <w:pPr>
        <w:widowControl w:val="0"/>
        <w:spacing w:after="0" w:line="360" w:lineRule="auto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张敏杰（22351265）</w:t>
      </w:r>
    </w:p>
    <w:p w14:paraId="6BFDB147">
      <w:pPr>
        <w:pStyle w:val="3"/>
        <w:spacing w:before="120" w:after="120" w:line="240" w:lineRule="auto"/>
      </w:pPr>
      <w:r>
        <w:t>好罡优秀学生奖学金</w:t>
      </w:r>
    </w:p>
    <w:p w14:paraId="3B3D7A8B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胡启云（22351082）、秦宇阳（22451049）、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张涛（22351266）</w:t>
      </w:r>
    </w:p>
    <w:p w14:paraId="118125CB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陈挺扬（12451005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）、李迈克（22451156）</w:t>
      </w:r>
    </w:p>
    <w:p w14:paraId="65DFCEB8">
      <w:pPr>
        <w:pStyle w:val="3"/>
        <w:spacing w:before="120" w:after="120" w:line="240" w:lineRule="auto"/>
      </w:pPr>
      <w:r>
        <w:t>好罡创新创业奖学金</w:t>
      </w:r>
    </w:p>
    <w:p w14:paraId="3D7923D6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邓乐（22351053）、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余德会（22451308）、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赵敬轩（22351274）</w:t>
      </w:r>
    </w:p>
    <w:p w14:paraId="1ED73620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李新锐（12451012）、袁瑜谦（12551001）</w:t>
      </w:r>
    </w:p>
    <w:p w14:paraId="023D07BF">
      <w:pPr>
        <w:pStyle w:val="3"/>
        <w:spacing w:before="120" w:after="120"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好罡社会工作奖学金</w:t>
      </w:r>
    </w:p>
    <w:p w14:paraId="35A67E37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汤文（22451061）、</w:t>
      </w:r>
      <w:r>
        <w:rPr>
          <w:rFonts w:hint="eastAsia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施硕（22451021）、张高榕（22351258）</w:t>
      </w:r>
    </w:p>
    <w:p w14:paraId="04517984">
      <w:pPr>
        <w:widowControl w:val="0"/>
        <w:spacing w:after="0" w:line="360" w:lineRule="auto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张余程（22351270）、马慧敏（22451372）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26AFC6E6"/>
    <w:multiLevelType w:val="singleLevel"/>
    <w:tmpl w:val="26AFC6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72C9"/>
    <w:rsid w:val="00231E90"/>
    <w:rsid w:val="0029639D"/>
    <w:rsid w:val="00326F90"/>
    <w:rsid w:val="0042535D"/>
    <w:rsid w:val="006127B6"/>
    <w:rsid w:val="00680BE9"/>
    <w:rsid w:val="006F74C1"/>
    <w:rsid w:val="00A21C41"/>
    <w:rsid w:val="00AA1D8D"/>
    <w:rsid w:val="00B47730"/>
    <w:rsid w:val="00C6776C"/>
    <w:rsid w:val="00CB0664"/>
    <w:rsid w:val="00DC549E"/>
    <w:rsid w:val="00FC693F"/>
    <w:rsid w:val="0B5807E8"/>
    <w:rsid w:val="108A1444"/>
    <w:rsid w:val="18E65685"/>
    <w:rsid w:val="18FF653A"/>
    <w:rsid w:val="19197809"/>
    <w:rsid w:val="26E31456"/>
    <w:rsid w:val="30476F4E"/>
    <w:rsid w:val="40AD06B3"/>
    <w:rsid w:val="4F416B96"/>
    <w:rsid w:val="59995821"/>
    <w:rsid w:val="5FFB1F8D"/>
    <w:rsid w:val="663012BB"/>
    <w:rsid w:val="68510CF5"/>
    <w:rsid w:val="703025E3"/>
    <w:rsid w:val="70980188"/>
    <w:rsid w:val="75A03D67"/>
    <w:rsid w:val="77F9A44D"/>
    <w:rsid w:val="7C3C010D"/>
    <w:rsid w:val="7DDF73F6"/>
    <w:rsid w:val="7E525E1A"/>
    <w:rsid w:val="7FEFD1EF"/>
    <w:rsid w:val="F7E8743B"/>
    <w:rsid w:val="FAF71E4F"/>
    <w:rsid w:val="FFAF0D5F"/>
    <w:rsid w:val="FFD6B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00" w:lineRule="auto"/>
    </w:pPr>
    <w:rPr>
      <w:rFonts w:ascii="Times New Roman" w:hAnsi="Times New Roman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napToGrid w:val="0"/>
      <w:spacing w:before="50" w:beforeLines="50" w:after="50" w:afterLines="50"/>
      <w:outlineLvl w:val="0"/>
    </w:pPr>
    <w:rPr>
      <w:rFonts w:eastAsia="黑体" w:asciiTheme="majorHAnsi" w:hAnsiTheme="majorHAnsi" w:cstheme="majorBidi"/>
      <w:b/>
      <w:bCs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宋体" w:hAnsi="宋体" w:eastAsia="宋体" w:cstheme="minorBidi"/>
      <w:sz w:val="24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  <w:rPr>
      <w:rFonts w:ascii="宋体" w:hAnsi="宋体"/>
    </w:r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  <w:rPr>
      <w:rFonts w:ascii="宋体" w:hAnsi="宋体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  <w:rPr>
      <w:rFonts w:ascii="宋体" w:hAnsi="宋体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rFonts w:ascii="宋体" w:hAnsi="宋体"/>
      <w:b/>
      <w:bCs/>
      <w:color w:val="4F81BD" w:themeColor="accent1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  <w:rPr>
      <w:rFonts w:ascii="宋体" w:hAnsi="宋体"/>
    </w:r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rFonts w:ascii="宋体" w:hAnsi="宋体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  <w:rPr>
      <w:rFonts w:ascii="宋体" w:hAnsi="宋体"/>
    </w:r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  <w:rPr>
      <w:rFonts w:ascii="宋体" w:hAnsi="宋体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  <w:rPr>
      <w:rFonts w:ascii="宋体" w:hAnsi="宋体"/>
    </w:r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  <w:rPr>
      <w:rFonts w:ascii="宋体" w:hAnsi="宋体"/>
    </w:r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  <w:rPr>
      <w:rFonts w:ascii="宋体" w:hAnsi="宋体"/>
    </w:r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  <w:rPr>
      <w:rFonts w:ascii="宋体" w:hAnsi="宋体"/>
    </w:r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line="240" w:lineRule="auto"/>
    </w:pPr>
    <w:rPr>
      <w:rFonts w:ascii="宋体" w:hAnsi="宋体"/>
    </w:r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line="240" w:lineRule="auto"/>
    </w:pPr>
    <w:rPr>
      <w:rFonts w:ascii="宋体" w:hAnsi="宋体"/>
    </w:r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  <w:rPr>
      <w:rFonts w:ascii="宋体" w:hAnsi="宋体"/>
    </w:r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  <w:rPr>
      <w:rFonts w:ascii="宋体" w:hAnsi="宋体"/>
    </w:r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  <w:rPr>
      <w:rFonts w:ascii="宋体" w:hAnsi="宋体"/>
    </w:r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  <w:rPr>
      <w:rFonts w:ascii="宋体" w:hAnsi="宋体"/>
    </w:r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eastAsia="黑体" w:asciiTheme="majorHAnsi" w:hAnsiTheme="majorHAnsi" w:cstheme="majorBidi"/>
      <w:b/>
      <w:bCs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  <w:rPr>
      <w:rFonts w:ascii="宋体" w:hAnsi="宋体"/>
    </w:r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rFonts w:ascii="宋体" w:hAnsi="宋体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rFonts w:ascii="宋体" w:hAnsi="宋体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810</Words>
  <Characters>1566</Characters>
  <Lines>35</Lines>
  <Paragraphs>24</Paragraphs>
  <TotalTime>5</TotalTime>
  <ScaleCrop>false</ScaleCrop>
  <LinksUpToDate>false</LinksUpToDate>
  <CharactersWithSpaces>1616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陈颖</cp:lastModifiedBy>
  <dcterms:modified xsi:type="dcterms:W3CDTF">2025-11-05T07:39:38Z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eyJoZGlkIjoiY2NmNWViZDM0MDZkMGEyMWUzMjg3YWE5ZjJmMDE5OTkiLCJ1c2VySWQiOiIxNjk0ODM0MjExIn0=</vt:lpwstr>
  </property>
  <property fmtid="{D5CDD505-2E9C-101B-9397-08002B2CF9AE}" pid="4" name="ICV">
    <vt:lpwstr>546776FB89A24794A932340537CDBF09_12</vt:lpwstr>
  </property>
</Properties>
</file>