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607" w:rsidRPr="00A56607" w:rsidRDefault="00A56607" w:rsidP="00A56607">
      <w:pPr>
        <w:widowControl/>
        <w:shd w:val="clear" w:color="auto" w:fill="FFFFFF"/>
        <w:spacing w:line="360" w:lineRule="auto"/>
        <w:jc w:val="left"/>
        <w:rPr>
          <w:rFonts w:ascii="宋体" w:eastAsia="宋体" w:hAnsi="宋体" w:cs="宋体"/>
          <w:kern w:val="0"/>
          <w:sz w:val="24"/>
          <w:szCs w:val="24"/>
        </w:rPr>
      </w:pPr>
      <w:r w:rsidRPr="00A56607">
        <w:rPr>
          <w:rFonts w:cs="宋体" w:hint="eastAsia"/>
          <w:b/>
          <w:bCs/>
          <w:kern w:val="0"/>
          <w:sz w:val="24"/>
          <w:szCs w:val="24"/>
          <w:bdr w:val="none" w:sz="0" w:space="0" w:color="auto" w:frame="1"/>
        </w:rPr>
        <w:t>各院系、各研究生：</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cs="宋体" w:hint="eastAsia"/>
          <w:kern w:val="0"/>
          <w:sz w:val="24"/>
          <w:szCs w:val="24"/>
          <w:bdr w:val="none" w:sz="0" w:space="0" w:color="auto" w:frame="1"/>
        </w:rPr>
        <w:t>为支持我校教育事业发展，培养更多优秀敬业的高素质人才，新尚集团董事长唐立新先生特在我校设立“浙江大学唐立新系列奖学金”，以激励在校学生勤奋学习、刻苦钻研。现将</w:t>
      </w:r>
      <w:r w:rsidRPr="00A56607">
        <w:rPr>
          <w:rFonts w:ascii="宋体" w:eastAsia="宋体" w:hAnsi="宋体" w:cs="宋体"/>
          <w:kern w:val="0"/>
          <w:sz w:val="24"/>
          <w:szCs w:val="24"/>
          <w:bdr w:val="none" w:sz="0" w:space="0" w:color="auto" w:frame="1"/>
        </w:rPr>
        <w:t>2016</w:t>
      </w:r>
      <w:r w:rsidRPr="00A56607">
        <w:rPr>
          <w:rFonts w:cs="宋体" w:hint="eastAsia"/>
          <w:kern w:val="0"/>
          <w:sz w:val="24"/>
          <w:szCs w:val="24"/>
          <w:bdr w:val="none" w:sz="0" w:space="0" w:color="auto" w:frame="1"/>
        </w:rPr>
        <w:t>年研究生唐立新奖学金及优秀学生干部奖学金评选的有关事项通知如下：</w:t>
      </w:r>
    </w:p>
    <w:p w:rsidR="00A56607" w:rsidRPr="00A56607" w:rsidRDefault="00A56607" w:rsidP="00A56607">
      <w:pPr>
        <w:widowControl/>
        <w:shd w:val="clear" w:color="auto" w:fill="FFFFFF"/>
        <w:spacing w:line="360" w:lineRule="auto"/>
        <w:ind w:firstLineChars="200" w:firstLine="482"/>
        <w:jc w:val="left"/>
        <w:rPr>
          <w:rFonts w:ascii="宋体" w:eastAsia="宋体" w:hAnsi="宋体" w:cs="宋体"/>
          <w:kern w:val="0"/>
          <w:sz w:val="24"/>
          <w:szCs w:val="24"/>
        </w:rPr>
      </w:pPr>
      <w:r w:rsidRPr="00A56607">
        <w:rPr>
          <w:rFonts w:cs="宋体" w:hint="eastAsia"/>
          <w:b/>
          <w:bCs/>
          <w:kern w:val="0"/>
          <w:sz w:val="24"/>
          <w:szCs w:val="24"/>
          <w:bdr w:val="none" w:sz="0" w:space="0" w:color="auto" w:frame="1"/>
        </w:rPr>
        <w:t>一、奖励对象</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cs="宋体" w:hint="eastAsia"/>
          <w:kern w:val="0"/>
          <w:sz w:val="24"/>
          <w:szCs w:val="24"/>
          <w:bdr w:val="none" w:sz="0" w:space="0" w:color="auto" w:frame="1"/>
        </w:rPr>
        <w:t>浙江大学全日制非在职研究生（不包括新生）。</w:t>
      </w:r>
    </w:p>
    <w:p w:rsidR="00A56607" w:rsidRPr="00A56607" w:rsidRDefault="00A56607" w:rsidP="00A56607">
      <w:pPr>
        <w:widowControl/>
        <w:shd w:val="clear" w:color="auto" w:fill="FFFFFF"/>
        <w:spacing w:line="360" w:lineRule="auto"/>
        <w:ind w:firstLineChars="200" w:firstLine="482"/>
        <w:jc w:val="left"/>
        <w:rPr>
          <w:rFonts w:ascii="宋体" w:eastAsia="宋体" w:hAnsi="宋体" w:cs="宋体"/>
          <w:kern w:val="0"/>
          <w:sz w:val="24"/>
          <w:szCs w:val="24"/>
        </w:rPr>
      </w:pPr>
      <w:r w:rsidRPr="00A56607">
        <w:rPr>
          <w:rFonts w:cs="宋体" w:hint="eastAsia"/>
          <w:b/>
          <w:bCs/>
          <w:kern w:val="0"/>
          <w:sz w:val="24"/>
          <w:szCs w:val="24"/>
          <w:bdr w:val="none" w:sz="0" w:space="0" w:color="auto" w:frame="1"/>
        </w:rPr>
        <w:t>二、奖励名额及标准</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cs="宋体" w:hint="eastAsia"/>
          <w:kern w:val="0"/>
          <w:sz w:val="24"/>
          <w:szCs w:val="24"/>
          <w:bdr w:val="none" w:sz="0" w:space="0" w:color="auto" w:frame="1"/>
        </w:rPr>
        <w:t>唐立新奖学金：新评</w:t>
      </w:r>
      <w:r w:rsidRPr="00A56607">
        <w:rPr>
          <w:rFonts w:ascii="宋体" w:eastAsia="宋体" w:hAnsi="宋体" w:cs="宋体"/>
          <w:kern w:val="0"/>
          <w:sz w:val="24"/>
          <w:szCs w:val="24"/>
          <w:bdr w:val="none" w:sz="0" w:space="0" w:color="auto" w:frame="1"/>
        </w:rPr>
        <w:t>20</w:t>
      </w:r>
      <w:r w:rsidRPr="00A56607">
        <w:rPr>
          <w:rFonts w:cs="宋体" w:hint="eastAsia"/>
          <w:kern w:val="0"/>
          <w:sz w:val="24"/>
          <w:szCs w:val="24"/>
          <w:bdr w:val="none" w:sz="0" w:space="0" w:color="auto" w:frame="1"/>
        </w:rPr>
        <w:t>名，并实行累计制（往年续聘），奖励标准为</w:t>
      </w:r>
      <w:r w:rsidRPr="00A56607">
        <w:rPr>
          <w:rFonts w:ascii="宋体" w:eastAsia="宋体" w:hAnsi="宋体" w:cs="宋体"/>
          <w:kern w:val="0"/>
          <w:sz w:val="24"/>
          <w:szCs w:val="24"/>
          <w:bdr w:val="none" w:sz="0" w:space="0" w:color="auto" w:frame="1"/>
        </w:rPr>
        <w:t>10000</w:t>
      </w:r>
      <w:r w:rsidRPr="00A56607">
        <w:rPr>
          <w:rFonts w:cs="宋体" w:hint="eastAsia"/>
          <w:kern w:val="0"/>
          <w:sz w:val="24"/>
          <w:szCs w:val="24"/>
          <w:bdr w:val="none" w:sz="0" w:space="0" w:color="auto" w:frame="1"/>
        </w:rPr>
        <w:t>元</w:t>
      </w:r>
      <w:r w:rsidRPr="00A56607">
        <w:rPr>
          <w:rFonts w:ascii="宋体" w:eastAsia="宋体" w:hAnsi="宋体" w:cs="宋体"/>
          <w:kern w:val="0"/>
          <w:sz w:val="24"/>
          <w:szCs w:val="24"/>
          <w:bdr w:val="none" w:sz="0" w:space="0" w:color="auto" w:frame="1"/>
        </w:rPr>
        <w:t>/</w:t>
      </w:r>
      <w:r w:rsidRPr="00A56607">
        <w:rPr>
          <w:rFonts w:cs="宋体" w:hint="eastAsia"/>
          <w:kern w:val="0"/>
          <w:sz w:val="24"/>
          <w:szCs w:val="24"/>
          <w:bdr w:val="none" w:sz="0" w:space="0" w:color="auto" w:frame="1"/>
        </w:rPr>
        <w:t>人·年。该奖学金实行</w:t>
      </w:r>
      <w:r w:rsidRPr="00A56607">
        <w:rPr>
          <w:rFonts w:ascii="宋体" w:eastAsia="宋体" w:hAnsi="宋体" w:cs="宋体"/>
          <w:kern w:val="0"/>
          <w:sz w:val="24"/>
          <w:szCs w:val="24"/>
          <w:bdr w:val="none" w:sz="0" w:space="0" w:color="auto" w:frame="1"/>
        </w:rPr>
        <w:t>1</w:t>
      </w:r>
      <w:r w:rsidRPr="00A56607">
        <w:rPr>
          <w:rFonts w:cs="宋体" w:hint="eastAsia"/>
          <w:kern w:val="0"/>
          <w:sz w:val="24"/>
          <w:szCs w:val="24"/>
          <w:bdr w:val="none" w:sz="0" w:space="0" w:color="auto" w:frame="1"/>
        </w:rPr>
        <w:t>：</w:t>
      </w:r>
      <w:r w:rsidRPr="00A56607">
        <w:rPr>
          <w:rFonts w:ascii="宋体" w:eastAsia="宋体" w:hAnsi="宋体" w:cs="宋体"/>
          <w:kern w:val="0"/>
          <w:sz w:val="24"/>
          <w:szCs w:val="24"/>
          <w:bdr w:val="none" w:sz="0" w:space="0" w:color="auto" w:frame="1"/>
        </w:rPr>
        <w:t>1.5</w:t>
      </w:r>
      <w:r w:rsidRPr="00A56607">
        <w:rPr>
          <w:rFonts w:cs="宋体" w:hint="eastAsia"/>
          <w:kern w:val="0"/>
          <w:sz w:val="24"/>
          <w:szCs w:val="24"/>
          <w:bdr w:val="none" w:sz="0" w:space="0" w:color="auto" w:frame="1"/>
        </w:rPr>
        <w:t>的差额评选。获得者自获奖之日起，凡经复审合格可连续获得奖励直至完成学业（最高至博士毕业），包括攻读其他高校（含境外高校）硕士、博士和从事博士后研究。</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cs="宋体" w:hint="eastAsia"/>
          <w:kern w:val="0"/>
          <w:sz w:val="24"/>
          <w:szCs w:val="24"/>
          <w:bdr w:val="none" w:sz="0" w:space="0" w:color="auto" w:frame="1"/>
        </w:rPr>
        <w:t>唐立新优秀学生干部奖学金：</w:t>
      </w:r>
      <w:r w:rsidRPr="00A56607">
        <w:rPr>
          <w:rFonts w:ascii="宋体" w:eastAsia="宋体" w:hAnsi="宋体" w:cs="宋体"/>
          <w:kern w:val="0"/>
          <w:sz w:val="24"/>
          <w:szCs w:val="24"/>
          <w:bdr w:val="none" w:sz="0" w:space="0" w:color="auto" w:frame="1"/>
        </w:rPr>
        <w:t>3</w:t>
      </w:r>
      <w:r w:rsidRPr="00A56607">
        <w:rPr>
          <w:rFonts w:cs="宋体" w:hint="eastAsia"/>
          <w:kern w:val="0"/>
          <w:sz w:val="24"/>
          <w:szCs w:val="24"/>
          <w:bdr w:val="none" w:sz="0" w:space="0" w:color="auto" w:frame="1"/>
        </w:rPr>
        <w:t>名，奖励标准为</w:t>
      </w:r>
      <w:r w:rsidRPr="00A56607">
        <w:rPr>
          <w:rFonts w:ascii="宋体" w:eastAsia="宋体" w:hAnsi="宋体" w:cs="宋体"/>
          <w:kern w:val="0"/>
          <w:sz w:val="24"/>
          <w:szCs w:val="24"/>
          <w:bdr w:val="none" w:sz="0" w:space="0" w:color="auto" w:frame="1"/>
        </w:rPr>
        <w:t>10000</w:t>
      </w:r>
      <w:r w:rsidRPr="00A56607">
        <w:rPr>
          <w:rFonts w:cs="宋体" w:hint="eastAsia"/>
          <w:kern w:val="0"/>
          <w:sz w:val="24"/>
          <w:szCs w:val="24"/>
          <w:bdr w:val="none" w:sz="0" w:space="0" w:color="auto" w:frame="1"/>
        </w:rPr>
        <w:t>元。</w:t>
      </w:r>
    </w:p>
    <w:p w:rsidR="00A56607" w:rsidRPr="00A56607" w:rsidRDefault="00A56607" w:rsidP="00A56607">
      <w:pPr>
        <w:widowControl/>
        <w:shd w:val="clear" w:color="auto" w:fill="FFFFFF"/>
        <w:spacing w:line="360" w:lineRule="auto"/>
        <w:ind w:firstLineChars="200" w:firstLine="482"/>
        <w:jc w:val="left"/>
        <w:rPr>
          <w:rFonts w:ascii="宋体" w:eastAsia="宋体" w:hAnsi="宋体" w:cs="宋体"/>
          <w:kern w:val="0"/>
          <w:sz w:val="24"/>
          <w:szCs w:val="24"/>
        </w:rPr>
      </w:pPr>
      <w:r w:rsidRPr="00A56607">
        <w:rPr>
          <w:rFonts w:cs="宋体" w:hint="eastAsia"/>
          <w:b/>
          <w:bCs/>
          <w:kern w:val="0"/>
          <w:sz w:val="24"/>
          <w:szCs w:val="24"/>
          <w:bdr w:val="none" w:sz="0" w:space="0" w:color="auto" w:frame="1"/>
        </w:rPr>
        <w:t>三、申请条件</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cs="宋体" w:hint="eastAsia"/>
          <w:kern w:val="0"/>
          <w:sz w:val="24"/>
          <w:szCs w:val="24"/>
          <w:bdr w:val="none" w:sz="0" w:space="0" w:color="auto" w:frame="1"/>
        </w:rPr>
        <w:t>一）基本条件：</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1.</w:t>
      </w:r>
      <w:r w:rsidRPr="00A56607">
        <w:rPr>
          <w:rFonts w:cs="宋体" w:hint="eastAsia"/>
          <w:kern w:val="0"/>
          <w:sz w:val="24"/>
          <w:szCs w:val="24"/>
          <w:bdr w:val="none" w:sz="0" w:space="0" w:color="auto" w:frame="1"/>
        </w:rPr>
        <w:t>热爱祖国，遵守国家法律、法规及学校规章制度；</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2.</w:t>
      </w:r>
      <w:r w:rsidRPr="00A56607">
        <w:rPr>
          <w:rFonts w:cs="宋体" w:hint="eastAsia"/>
          <w:kern w:val="0"/>
          <w:sz w:val="24"/>
          <w:szCs w:val="24"/>
          <w:bdr w:val="none" w:sz="0" w:space="0" w:color="auto" w:frame="1"/>
        </w:rPr>
        <w:t>尊敬师长，关心集体，团结同学，有良好的品德修养，思想道德评价等级优秀；</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3.</w:t>
      </w:r>
      <w:r w:rsidRPr="00A56607">
        <w:rPr>
          <w:rFonts w:cs="宋体" w:hint="eastAsia"/>
          <w:kern w:val="0"/>
          <w:sz w:val="24"/>
          <w:szCs w:val="24"/>
          <w:bdr w:val="none" w:sz="0" w:space="0" w:color="auto" w:frame="1"/>
        </w:rPr>
        <w:t>学习勤奋，成绩优异，身心健康；</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cs="宋体" w:hint="eastAsia"/>
          <w:kern w:val="0"/>
          <w:sz w:val="24"/>
          <w:szCs w:val="24"/>
          <w:bdr w:val="none" w:sz="0" w:space="0" w:color="auto" w:frame="1"/>
        </w:rPr>
        <w:t>二）必要条件（至少符合其中一个条件）：</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1.</w:t>
      </w:r>
      <w:r w:rsidRPr="00A56607">
        <w:rPr>
          <w:rFonts w:cs="宋体" w:hint="eastAsia"/>
          <w:kern w:val="0"/>
          <w:sz w:val="24"/>
          <w:szCs w:val="24"/>
          <w:bdr w:val="none" w:sz="0" w:space="0" w:color="auto" w:frame="1"/>
        </w:rPr>
        <w:t>学校成绩专业排名前</w:t>
      </w:r>
      <w:r w:rsidRPr="00A56607">
        <w:rPr>
          <w:rFonts w:ascii="宋体" w:eastAsia="宋体" w:hAnsi="宋体" w:cs="宋体"/>
          <w:kern w:val="0"/>
          <w:sz w:val="24"/>
          <w:szCs w:val="24"/>
          <w:bdr w:val="none" w:sz="0" w:space="0" w:color="auto" w:frame="1"/>
        </w:rPr>
        <w:t>10%</w:t>
      </w:r>
      <w:r w:rsidRPr="00A56607">
        <w:rPr>
          <w:rFonts w:cs="宋体" w:hint="eastAsia"/>
          <w:kern w:val="0"/>
          <w:sz w:val="24"/>
          <w:szCs w:val="24"/>
          <w:bdr w:val="none" w:sz="0" w:space="0" w:color="auto" w:frame="1"/>
        </w:rPr>
        <w:t>（含</w:t>
      </w:r>
      <w:r w:rsidRPr="00A56607">
        <w:rPr>
          <w:rFonts w:ascii="宋体" w:eastAsia="宋体" w:hAnsi="宋体" w:cs="宋体"/>
          <w:kern w:val="0"/>
          <w:sz w:val="24"/>
          <w:szCs w:val="24"/>
          <w:bdr w:val="none" w:sz="0" w:space="0" w:color="auto" w:frame="1"/>
        </w:rPr>
        <w:t>10%</w:t>
      </w:r>
      <w:r w:rsidRPr="00A56607">
        <w:rPr>
          <w:rFonts w:cs="宋体" w:hint="eastAsia"/>
          <w:kern w:val="0"/>
          <w:sz w:val="24"/>
          <w:szCs w:val="24"/>
          <w:bdr w:val="none" w:sz="0" w:space="0" w:color="auto" w:frame="1"/>
        </w:rPr>
        <w:t>）</w:t>
      </w:r>
      <w:r w:rsidRPr="00A56607">
        <w:rPr>
          <w:rFonts w:ascii="宋体" w:eastAsia="宋体" w:hAnsi="宋体" w:cs="宋体"/>
          <w:kern w:val="0"/>
          <w:sz w:val="24"/>
          <w:szCs w:val="24"/>
          <w:bdr w:val="none" w:sz="0" w:space="0" w:color="auto" w:frame="1"/>
        </w:rPr>
        <w:t>,</w:t>
      </w:r>
      <w:r w:rsidRPr="00A56607">
        <w:rPr>
          <w:rFonts w:cs="宋体" w:hint="eastAsia"/>
          <w:kern w:val="0"/>
          <w:sz w:val="24"/>
          <w:szCs w:val="24"/>
          <w:bdr w:val="none" w:sz="0" w:space="0" w:color="auto" w:frame="1"/>
        </w:rPr>
        <w:t>且无挂科及重修；</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2.</w:t>
      </w:r>
      <w:r w:rsidRPr="00A56607">
        <w:rPr>
          <w:rFonts w:cs="宋体" w:hint="eastAsia"/>
          <w:kern w:val="0"/>
          <w:sz w:val="24"/>
          <w:szCs w:val="24"/>
          <w:bdr w:val="none" w:sz="0" w:space="0" w:color="auto" w:frame="1"/>
        </w:rPr>
        <w:t>在思想品德方面有突出事迹获校级以上表彰，如见义勇为、乐于助人、拾金不昧等；</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3.</w:t>
      </w:r>
      <w:r w:rsidRPr="00A56607">
        <w:rPr>
          <w:rFonts w:cs="宋体" w:hint="eastAsia"/>
          <w:kern w:val="0"/>
          <w:sz w:val="24"/>
          <w:szCs w:val="24"/>
          <w:bdr w:val="none" w:sz="0" w:space="0" w:color="auto" w:frame="1"/>
        </w:rPr>
        <w:t>在学术研究上取得显著成绩，以第一作者发表论文被</w:t>
      </w:r>
      <w:r w:rsidRPr="00A56607">
        <w:rPr>
          <w:rFonts w:ascii="宋体" w:eastAsia="宋体" w:hAnsi="宋体" w:cs="宋体"/>
          <w:kern w:val="0"/>
          <w:sz w:val="24"/>
          <w:szCs w:val="24"/>
          <w:bdr w:val="none" w:sz="0" w:space="0" w:color="auto" w:frame="1"/>
        </w:rPr>
        <w:t>SCI</w:t>
      </w:r>
      <w:r w:rsidRPr="00A56607">
        <w:rPr>
          <w:rFonts w:cs="宋体" w:hint="eastAsia"/>
          <w:kern w:val="0"/>
          <w:sz w:val="24"/>
          <w:szCs w:val="24"/>
          <w:bdr w:val="none" w:sz="0" w:space="0" w:color="auto" w:frame="1"/>
        </w:rPr>
        <w:t>、</w:t>
      </w:r>
      <w:r w:rsidRPr="00A56607">
        <w:rPr>
          <w:rFonts w:ascii="宋体" w:eastAsia="宋体" w:hAnsi="宋体" w:cs="宋体"/>
          <w:kern w:val="0"/>
          <w:sz w:val="24"/>
          <w:szCs w:val="24"/>
          <w:bdr w:val="none" w:sz="0" w:space="0" w:color="auto" w:frame="1"/>
        </w:rPr>
        <w:t>EI</w:t>
      </w:r>
      <w:r w:rsidRPr="00A56607">
        <w:rPr>
          <w:rFonts w:cs="宋体" w:hint="eastAsia"/>
          <w:kern w:val="0"/>
          <w:sz w:val="24"/>
          <w:szCs w:val="24"/>
          <w:bdr w:val="none" w:sz="0" w:space="0" w:color="auto" w:frame="1"/>
        </w:rPr>
        <w:t>、</w:t>
      </w:r>
      <w:r w:rsidRPr="00A56607">
        <w:rPr>
          <w:rFonts w:ascii="宋体" w:eastAsia="宋体" w:hAnsi="宋体" w:cs="宋体"/>
          <w:kern w:val="0"/>
          <w:sz w:val="24"/>
          <w:szCs w:val="24"/>
          <w:bdr w:val="none" w:sz="0" w:space="0" w:color="auto" w:frame="1"/>
        </w:rPr>
        <w:t>ISTP</w:t>
      </w:r>
      <w:r w:rsidRPr="00A56607">
        <w:rPr>
          <w:rFonts w:cs="宋体" w:hint="eastAsia"/>
          <w:kern w:val="0"/>
          <w:sz w:val="24"/>
          <w:szCs w:val="24"/>
          <w:bdr w:val="none" w:sz="0" w:space="0" w:color="auto" w:frame="1"/>
        </w:rPr>
        <w:t>、</w:t>
      </w:r>
      <w:r w:rsidRPr="00A56607">
        <w:rPr>
          <w:rFonts w:ascii="宋体" w:eastAsia="宋体" w:hAnsi="宋体" w:cs="宋体"/>
          <w:kern w:val="0"/>
          <w:sz w:val="24"/>
          <w:szCs w:val="24"/>
          <w:bdr w:val="none" w:sz="0" w:space="0" w:color="auto" w:frame="1"/>
        </w:rPr>
        <w:t>SSCI</w:t>
      </w:r>
      <w:r w:rsidRPr="00A56607">
        <w:rPr>
          <w:rFonts w:cs="宋体" w:hint="eastAsia"/>
          <w:kern w:val="0"/>
          <w:sz w:val="24"/>
          <w:szCs w:val="24"/>
          <w:bdr w:val="none" w:sz="0" w:space="0" w:color="auto" w:frame="1"/>
        </w:rPr>
        <w:t>全文收录，以第一、二作者出版学术专著；</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4.</w:t>
      </w:r>
      <w:r w:rsidRPr="00A56607">
        <w:rPr>
          <w:rFonts w:cs="宋体" w:hint="eastAsia"/>
          <w:kern w:val="0"/>
          <w:sz w:val="24"/>
          <w:szCs w:val="24"/>
          <w:bdr w:val="none" w:sz="0" w:space="0" w:color="auto" w:frame="1"/>
        </w:rPr>
        <w:t>在学科竞赛方面取得显著成绩，在国际和全国性专业学科竞赛、课外学术科技竞赛等竞赛中获一等奖（或金奖）及以上奖励；</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5.</w:t>
      </w:r>
      <w:r w:rsidRPr="00A56607">
        <w:rPr>
          <w:rFonts w:cs="宋体" w:hint="eastAsia"/>
          <w:kern w:val="0"/>
          <w:sz w:val="24"/>
          <w:szCs w:val="24"/>
          <w:bdr w:val="none" w:sz="0" w:space="0" w:color="auto" w:frame="1"/>
        </w:rPr>
        <w:t>在创新发明方面取得显著成绩，科研成果获省、部级以上奖励或获得国家专利；</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lastRenderedPageBreak/>
        <w:t>6.</w:t>
      </w:r>
      <w:r w:rsidRPr="00A56607">
        <w:rPr>
          <w:rFonts w:cs="宋体" w:hint="eastAsia"/>
          <w:kern w:val="0"/>
          <w:sz w:val="24"/>
          <w:szCs w:val="24"/>
          <w:bdr w:val="none" w:sz="0" w:space="0" w:color="auto" w:frame="1"/>
        </w:rPr>
        <w:t>在文体活动中，参加国际和全国性比赛获得前三名，参加省级比赛获得第一名，为国家和学校赢得荣誉（集体项目应为主要队员或演员）；</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7.</w:t>
      </w:r>
      <w:r w:rsidRPr="00A56607">
        <w:rPr>
          <w:rFonts w:cs="宋体" w:hint="eastAsia"/>
          <w:kern w:val="0"/>
          <w:sz w:val="24"/>
          <w:szCs w:val="24"/>
          <w:bdr w:val="none" w:sz="0" w:space="0" w:color="auto" w:frame="1"/>
        </w:rPr>
        <w:t>在其它方面有突出事迹或专长受到省级及以上奖励。</w:t>
      </w:r>
    </w:p>
    <w:p w:rsidR="00A56607" w:rsidRPr="00A56607" w:rsidRDefault="00A56607" w:rsidP="00A56607">
      <w:pPr>
        <w:widowControl/>
        <w:shd w:val="clear" w:color="auto" w:fill="FFFFFF"/>
        <w:spacing w:line="360" w:lineRule="auto"/>
        <w:ind w:firstLineChars="200" w:firstLine="482"/>
        <w:jc w:val="left"/>
        <w:rPr>
          <w:rFonts w:ascii="宋体" w:eastAsia="宋体" w:hAnsi="宋体" w:cs="宋体"/>
          <w:kern w:val="0"/>
          <w:sz w:val="24"/>
          <w:szCs w:val="24"/>
        </w:rPr>
      </w:pPr>
      <w:r w:rsidRPr="00A56607">
        <w:rPr>
          <w:rFonts w:cs="宋体" w:hint="eastAsia"/>
          <w:b/>
          <w:bCs/>
          <w:kern w:val="0"/>
          <w:sz w:val="24"/>
          <w:szCs w:val="24"/>
          <w:bdr w:val="none" w:sz="0" w:space="0" w:color="auto" w:frame="1"/>
        </w:rPr>
        <w:t>四、评选程序和要求</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1.</w:t>
      </w:r>
      <w:r w:rsidRPr="00A56607">
        <w:rPr>
          <w:rFonts w:cs="宋体" w:hint="eastAsia"/>
          <w:kern w:val="0"/>
          <w:sz w:val="24"/>
          <w:szCs w:val="24"/>
          <w:bdr w:val="none" w:sz="0" w:space="0" w:color="auto" w:frame="1"/>
        </w:rPr>
        <w:t>各院系在学生申请的基础上，公开、公平、公正的推荐</w:t>
      </w:r>
      <w:r w:rsidRPr="00A56607">
        <w:rPr>
          <w:rFonts w:cs="宋体" w:hint="eastAsia"/>
          <w:b/>
          <w:bCs/>
          <w:kern w:val="0"/>
          <w:sz w:val="24"/>
          <w:szCs w:val="24"/>
          <w:bdr w:val="none" w:sz="0" w:space="0" w:color="auto" w:frame="1"/>
        </w:rPr>
        <w:t>不超过</w:t>
      </w:r>
      <w:r w:rsidRPr="00A56607">
        <w:rPr>
          <w:rFonts w:ascii="宋体" w:eastAsia="宋体" w:hAnsi="宋体" w:cs="宋体"/>
          <w:b/>
          <w:bCs/>
          <w:kern w:val="0"/>
          <w:sz w:val="24"/>
          <w:szCs w:val="24"/>
          <w:bdr w:val="none" w:sz="0" w:space="0" w:color="auto" w:frame="1"/>
        </w:rPr>
        <w:t>1</w:t>
      </w:r>
      <w:r w:rsidRPr="00A56607">
        <w:rPr>
          <w:rFonts w:cs="宋体" w:hint="eastAsia"/>
          <w:b/>
          <w:bCs/>
          <w:kern w:val="0"/>
          <w:sz w:val="24"/>
          <w:szCs w:val="24"/>
          <w:bdr w:val="none" w:sz="0" w:space="0" w:color="auto" w:frame="1"/>
        </w:rPr>
        <w:t>名候选人</w:t>
      </w:r>
      <w:r w:rsidRPr="00A56607">
        <w:rPr>
          <w:rFonts w:cs="宋体" w:hint="eastAsia"/>
          <w:kern w:val="0"/>
          <w:sz w:val="24"/>
          <w:szCs w:val="24"/>
          <w:bdr w:val="none" w:sz="0" w:space="0" w:color="auto" w:frame="1"/>
        </w:rPr>
        <w:t>（唐立新奖学金</w:t>
      </w:r>
      <w:r w:rsidRPr="00A56607">
        <w:rPr>
          <w:rFonts w:ascii="宋体" w:eastAsia="宋体" w:hAnsi="宋体" w:cs="宋体"/>
          <w:kern w:val="0"/>
          <w:sz w:val="24"/>
          <w:szCs w:val="24"/>
          <w:bdr w:val="none" w:sz="0" w:space="0" w:color="auto" w:frame="1"/>
        </w:rPr>
        <w:t>/</w:t>
      </w:r>
      <w:r w:rsidRPr="00A56607">
        <w:rPr>
          <w:rFonts w:cs="宋体" w:hint="eastAsia"/>
          <w:kern w:val="0"/>
          <w:sz w:val="24"/>
          <w:szCs w:val="24"/>
          <w:bdr w:val="none" w:sz="0" w:space="0" w:color="auto" w:frame="1"/>
        </w:rPr>
        <w:t>唐立新优秀学生干部奖学金），并于</w:t>
      </w:r>
      <w:r w:rsidRPr="00A56607">
        <w:rPr>
          <w:rFonts w:ascii="宋体" w:eastAsia="宋体" w:hAnsi="宋体" w:cs="宋体"/>
          <w:kern w:val="0"/>
          <w:sz w:val="24"/>
          <w:szCs w:val="24"/>
          <w:bdr w:val="none" w:sz="0" w:space="0" w:color="auto" w:frame="1"/>
        </w:rPr>
        <w:t>9</w:t>
      </w:r>
      <w:r w:rsidRPr="00A56607">
        <w:rPr>
          <w:rFonts w:cs="宋体" w:hint="eastAsia"/>
          <w:kern w:val="0"/>
          <w:sz w:val="24"/>
          <w:szCs w:val="24"/>
          <w:bdr w:val="none" w:sz="0" w:space="0" w:color="auto" w:frame="1"/>
        </w:rPr>
        <w:t>月</w:t>
      </w:r>
      <w:r w:rsidRPr="00A56607">
        <w:rPr>
          <w:rFonts w:ascii="宋体" w:eastAsia="宋体" w:hAnsi="宋体" w:cs="宋体"/>
          <w:kern w:val="0"/>
          <w:sz w:val="24"/>
          <w:szCs w:val="24"/>
          <w:bdr w:val="none" w:sz="0" w:space="0" w:color="auto" w:frame="1"/>
        </w:rPr>
        <w:t>25</w:t>
      </w:r>
      <w:r w:rsidRPr="00A56607">
        <w:rPr>
          <w:rFonts w:cs="宋体" w:hint="eastAsia"/>
          <w:kern w:val="0"/>
          <w:sz w:val="24"/>
          <w:szCs w:val="24"/>
          <w:bdr w:val="none" w:sz="0" w:space="0" w:color="auto" w:frame="1"/>
        </w:rPr>
        <w:t>日前将相关材料报送研工部；</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2.</w:t>
      </w:r>
      <w:r w:rsidRPr="00A56607">
        <w:rPr>
          <w:rFonts w:cs="宋体" w:hint="eastAsia"/>
          <w:kern w:val="0"/>
          <w:sz w:val="24"/>
          <w:szCs w:val="24"/>
          <w:bdr w:val="none" w:sz="0" w:space="0" w:color="auto" w:frame="1"/>
        </w:rPr>
        <w:t>研工部将学生材料汇总后，报送唐立新先生，由其确定面试名单；具体面试的时间、地点等另行通知；</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3.</w:t>
      </w:r>
      <w:r w:rsidRPr="00A56607">
        <w:rPr>
          <w:rFonts w:cs="宋体" w:hint="eastAsia"/>
          <w:kern w:val="0"/>
          <w:sz w:val="24"/>
          <w:szCs w:val="24"/>
          <w:bdr w:val="none" w:sz="0" w:space="0" w:color="auto" w:frame="1"/>
        </w:rPr>
        <w:t>报送材料包括：《浙江大学唐立新奖学金申请表》</w:t>
      </w:r>
      <w:r w:rsidRPr="00A56607">
        <w:rPr>
          <w:rFonts w:ascii="宋体" w:eastAsia="宋体" w:hAnsi="宋体" w:cs="宋体"/>
          <w:kern w:val="0"/>
          <w:sz w:val="24"/>
          <w:szCs w:val="24"/>
          <w:bdr w:val="none" w:sz="0" w:space="0" w:color="auto" w:frame="1"/>
        </w:rPr>
        <w:t>/</w:t>
      </w:r>
      <w:r w:rsidRPr="00A56607">
        <w:rPr>
          <w:rFonts w:cs="宋体" w:hint="eastAsia"/>
          <w:kern w:val="0"/>
          <w:sz w:val="24"/>
          <w:szCs w:val="24"/>
          <w:bdr w:val="none" w:sz="0" w:space="0" w:color="auto" w:frame="1"/>
        </w:rPr>
        <w:t>《浙江大学唐立新优秀学生干部奖学金申请表》、《推荐人选基本信息表》两样纸质版一式</w:t>
      </w:r>
      <w:r w:rsidRPr="00A56607">
        <w:rPr>
          <w:rFonts w:ascii="宋体" w:eastAsia="宋体" w:hAnsi="宋体" w:cs="宋体"/>
          <w:kern w:val="0"/>
          <w:sz w:val="24"/>
          <w:szCs w:val="24"/>
          <w:bdr w:val="none" w:sz="0" w:space="0" w:color="auto" w:frame="1"/>
        </w:rPr>
        <w:t>2</w:t>
      </w:r>
      <w:r w:rsidRPr="00A56607">
        <w:rPr>
          <w:rFonts w:cs="宋体" w:hint="eastAsia"/>
          <w:kern w:val="0"/>
          <w:sz w:val="24"/>
          <w:szCs w:val="24"/>
          <w:bdr w:val="none" w:sz="0" w:space="0" w:color="auto" w:frame="1"/>
        </w:rPr>
        <w:t>份，同时将电子版发送至：</w:t>
      </w:r>
      <w:r w:rsidRPr="00A56607">
        <w:rPr>
          <w:rFonts w:ascii="宋体" w:eastAsia="宋体" w:hAnsi="宋体" w:cs="宋体"/>
          <w:kern w:val="0"/>
          <w:sz w:val="24"/>
          <w:szCs w:val="24"/>
          <w:bdr w:val="none" w:sz="0" w:space="0" w:color="auto" w:frame="1"/>
        </w:rPr>
        <w:t>xmn@zju.edu.cn</w:t>
      </w:r>
      <w:r w:rsidRPr="00A56607">
        <w:rPr>
          <w:rFonts w:cs="宋体" w:hint="eastAsia"/>
          <w:kern w:val="0"/>
          <w:sz w:val="24"/>
          <w:szCs w:val="24"/>
          <w:bdr w:val="none" w:sz="0" w:space="0" w:color="auto" w:frame="1"/>
        </w:rPr>
        <w:t>。</w:t>
      </w:r>
    </w:p>
    <w:p w:rsidR="00A56607" w:rsidRPr="00A56607" w:rsidRDefault="00A56607" w:rsidP="00A56607">
      <w:pPr>
        <w:widowControl/>
        <w:shd w:val="clear" w:color="auto" w:fill="FFFFFF"/>
        <w:spacing w:line="360" w:lineRule="auto"/>
        <w:ind w:firstLineChars="200" w:firstLine="482"/>
        <w:jc w:val="left"/>
        <w:rPr>
          <w:rFonts w:ascii="宋体" w:eastAsia="宋体" w:hAnsi="宋体" w:cs="宋体"/>
          <w:kern w:val="0"/>
          <w:sz w:val="24"/>
          <w:szCs w:val="24"/>
        </w:rPr>
      </w:pPr>
      <w:r w:rsidRPr="00A56607">
        <w:rPr>
          <w:rFonts w:cs="宋体" w:hint="eastAsia"/>
          <w:b/>
          <w:bCs/>
          <w:kern w:val="0"/>
          <w:sz w:val="24"/>
          <w:szCs w:val="24"/>
          <w:bdr w:val="none" w:sz="0" w:space="0" w:color="auto" w:frame="1"/>
        </w:rPr>
        <w:t>五、其他事项</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1.</w:t>
      </w:r>
      <w:r w:rsidRPr="00A56607">
        <w:rPr>
          <w:rFonts w:cs="宋体" w:hint="eastAsia"/>
          <w:kern w:val="0"/>
          <w:sz w:val="24"/>
          <w:szCs w:val="24"/>
          <w:bdr w:val="none" w:sz="0" w:space="0" w:color="auto" w:frame="1"/>
        </w:rPr>
        <w:t>学生获得该项奖学金后，将自动加入“浙江大学唐立新奖学金获得者团队”，自觉认同团队章程，自愿参加团队组织的各类活动。</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2.</w:t>
      </w:r>
      <w:r w:rsidRPr="00A56607">
        <w:rPr>
          <w:rFonts w:cs="宋体" w:hint="eastAsia"/>
          <w:kern w:val="0"/>
          <w:sz w:val="24"/>
          <w:szCs w:val="24"/>
          <w:bdr w:val="none" w:sz="0" w:space="0" w:color="auto" w:frame="1"/>
        </w:rPr>
        <w:t>学生获得该项奖学金后，有资格申请唐立新教育发展基金的其它资助项目，如唐立新助学金（家庭贫困生）、海外交流基金、留学基金等；</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3.</w:t>
      </w:r>
      <w:r w:rsidRPr="00A56607">
        <w:rPr>
          <w:rFonts w:cs="宋体" w:hint="eastAsia"/>
          <w:kern w:val="0"/>
          <w:sz w:val="24"/>
          <w:szCs w:val="24"/>
          <w:bdr w:val="none" w:sz="0" w:space="0" w:color="auto" w:frame="1"/>
        </w:rPr>
        <w:t>浙江大学期间学籍中断者（如本后硕、硕后博、硕转博），其续评等同于外设外评，无需再次申请；</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4.</w:t>
      </w:r>
      <w:r w:rsidRPr="00A56607">
        <w:rPr>
          <w:rFonts w:cs="宋体" w:hint="eastAsia"/>
          <w:kern w:val="0"/>
          <w:sz w:val="24"/>
          <w:szCs w:val="24"/>
          <w:bdr w:val="none" w:sz="0" w:space="0" w:color="auto" w:frame="1"/>
        </w:rPr>
        <w:t>学生获得该项奖学金后，每年需提交继续获得本项奖学金的申请报告，经审查合格后公布续评名单；</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5.</w:t>
      </w:r>
      <w:r w:rsidRPr="00A56607">
        <w:rPr>
          <w:rFonts w:cs="宋体" w:hint="eastAsia"/>
          <w:kern w:val="0"/>
          <w:sz w:val="24"/>
          <w:szCs w:val="24"/>
          <w:bdr w:val="none" w:sz="0" w:space="0" w:color="auto" w:frame="1"/>
        </w:rPr>
        <w:t>联系人：徐老师，</w:t>
      </w:r>
      <w:r w:rsidRPr="00A56607">
        <w:rPr>
          <w:rFonts w:ascii="宋体" w:eastAsia="宋体" w:hAnsi="宋体" w:cs="宋体"/>
          <w:kern w:val="0"/>
          <w:sz w:val="24"/>
          <w:szCs w:val="24"/>
          <w:bdr w:val="none" w:sz="0" w:space="0" w:color="auto" w:frame="1"/>
        </w:rPr>
        <w:t>87952564</w:t>
      </w:r>
      <w:r w:rsidRPr="00A56607">
        <w:rPr>
          <w:rFonts w:cs="宋体" w:hint="eastAsia"/>
          <w:kern w:val="0"/>
          <w:sz w:val="24"/>
          <w:szCs w:val="24"/>
          <w:bdr w:val="none" w:sz="0" w:space="0" w:color="auto" w:frame="1"/>
        </w:rPr>
        <w:t>，</w:t>
      </w:r>
      <w:r w:rsidRPr="00A56607">
        <w:rPr>
          <w:rFonts w:ascii="宋体" w:eastAsia="宋体" w:hAnsi="宋体" w:cs="宋体"/>
          <w:kern w:val="0"/>
          <w:sz w:val="24"/>
          <w:szCs w:val="24"/>
          <w:bdr w:val="none" w:sz="0" w:space="0" w:color="auto" w:frame="1"/>
        </w:rPr>
        <w:t>xmn@zju.edu.cn</w:t>
      </w:r>
      <w:r w:rsidRPr="00A56607">
        <w:rPr>
          <w:rFonts w:cs="宋体" w:hint="eastAsia"/>
          <w:kern w:val="0"/>
          <w:sz w:val="24"/>
          <w:szCs w:val="24"/>
          <w:bdr w:val="none" w:sz="0" w:space="0" w:color="auto" w:frame="1"/>
        </w:rPr>
        <w:t>。</w:t>
      </w:r>
    </w:p>
    <w:p w:rsidR="00A56607" w:rsidRPr="00A56607" w:rsidRDefault="00A56607" w:rsidP="00A56607">
      <w:pPr>
        <w:widowControl/>
        <w:shd w:val="clear" w:color="auto" w:fill="FFFFFF"/>
        <w:spacing w:line="360" w:lineRule="auto"/>
        <w:ind w:firstLineChars="200" w:firstLine="480"/>
        <w:jc w:val="lef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 </w:t>
      </w:r>
    </w:p>
    <w:p w:rsidR="00A56607" w:rsidRPr="00A56607" w:rsidRDefault="00A56607" w:rsidP="00A56607">
      <w:pPr>
        <w:widowControl/>
        <w:shd w:val="clear" w:color="auto" w:fill="FFFFFF"/>
        <w:spacing w:line="360" w:lineRule="auto"/>
        <w:ind w:firstLineChars="200" w:firstLine="480"/>
        <w:jc w:val="right"/>
        <w:rPr>
          <w:rFonts w:ascii="宋体" w:eastAsia="宋体" w:hAnsi="宋体" w:cs="宋体"/>
          <w:kern w:val="0"/>
          <w:sz w:val="24"/>
          <w:szCs w:val="24"/>
        </w:rPr>
      </w:pPr>
      <w:r w:rsidRPr="00A56607">
        <w:rPr>
          <w:rFonts w:cs="宋体" w:hint="eastAsia"/>
          <w:kern w:val="0"/>
          <w:sz w:val="24"/>
          <w:szCs w:val="24"/>
          <w:bdr w:val="none" w:sz="0" w:space="0" w:color="auto" w:frame="1"/>
        </w:rPr>
        <w:t>党委研究生工作部</w:t>
      </w:r>
    </w:p>
    <w:p w:rsidR="00A56607" w:rsidRPr="00A56607" w:rsidRDefault="00A56607" w:rsidP="00A56607">
      <w:pPr>
        <w:widowControl/>
        <w:shd w:val="clear" w:color="auto" w:fill="FFFFFF"/>
        <w:spacing w:line="360" w:lineRule="auto"/>
        <w:ind w:firstLineChars="200" w:firstLine="480"/>
        <w:jc w:val="right"/>
        <w:rPr>
          <w:rFonts w:ascii="宋体" w:eastAsia="宋体" w:hAnsi="宋体" w:cs="宋体"/>
          <w:kern w:val="0"/>
          <w:sz w:val="24"/>
          <w:szCs w:val="24"/>
        </w:rPr>
      </w:pPr>
      <w:r w:rsidRPr="00A56607">
        <w:rPr>
          <w:rFonts w:ascii="宋体" w:eastAsia="宋体" w:hAnsi="宋体" w:cs="宋体"/>
          <w:kern w:val="0"/>
          <w:sz w:val="24"/>
          <w:szCs w:val="24"/>
          <w:bdr w:val="none" w:sz="0" w:space="0" w:color="auto" w:frame="1"/>
        </w:rPr>
        <w:t>2016</w:t>
      </w:r>
      <w:r w:rsidRPr="00A56607">
        <w:rPr>
          <w:rFonts w:cs="宋体" w:hint="eastAsia"/>
          <w:kern w:val="0"/>
          <w:sz w:val="24"/>
          <w:szCs w:val="24"/>
          <w:bdr w:val="none" w:sz="0" w:space="0" w:color="auto" w:frame="1"/>
        </w:rPr>
        <w:t>年</w:t>
      </w:r>
      <w:r w:rsidRPr="00A56607">
        <w:rPr>
          <w:rFonts w:ascii="宋体" w:eastAsia="宋体" w:hAnsi="宋体" w:cs="宋体"/>
          <w:kern w:val="0"/>
          <w:sz w:val="24"/>
          <w:szCs w:val="24"/>
          <w:bdr w:val="none" w:sz="0" w:space="0" w:color="auto" w:frame="1"/>
        </w:rPr>
        <w:t>9</w:t>
      </w:r>
      <w:r w:rsidRPr="00A56607">
        <w:rPr>
          <w:rFonts w:cs="宋体" w:hint="eastAsia"/>
          <w:kern w:val="0"/>
          <w:sz w:val="24"/>
          <w:szCs w:val="24"/>
          <w:bdr w:val="none" w:sz="0" w:space="0" w:color="auto" w:frame="1"/>
        </w:rPr>
        <w:t>月</w:t>
      </w:r>
      <w:r w:rsidRPr="00A56607">
        <w:rPr>
          <w:rFonts w:ascii="宋体" w:eastAsia="宋体" w:hAnsi="宋体" w:cs="宋体"/>
          <w:kern w:val="0"/>
          <w:sz w:val="24"/>
          <w:szCs w:val="24"/>
          <w:bdr w:val="none" w:sz="0" w:space="0" w:color="auto" w:frame="1"/>
        </w:rPr>
        <w:t>19</w:t>
      </w:r>
      <w:r w:rsidRPr="00A56607">
        <w:rPr>
          <w:rFonts w:cs="宋体" w:hint="eastAsia"/>
          <w:kern w:val="0"/>
          <w:sz w:val="24"/>
          <w:szCs w:val="24"/>
          <w:bdr w:val="none" w:sz="0" w:space="0" w:color="auto" w:frame="1"/>
        </w:rPr>
        <w:t>日</w:t>
      </w:r>
    </w:p>
    <w:p w:rsidR="005039C6" w:rsidRDefault="005039C6"/>
    <w:sectPr w:rsidR="005039C6" w:rsidSect="005039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6607"/>
    <w:rsid w:val="005039C6"/>
    <w:rsid w:val="00A566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9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7292416">
      <w:bodyDiv w:val="1"/>
      <w:marLeft w:val="0"/>
      <w:marRight w:val="0"/>
      <w:marTop w:val="0"/>
      <w:marBottom w:val="0"/>
      <w:divBdr>
        <w:top w:val="none" w:sz="0" w:space="0" w:color="auto"/>
        <w:left w:val="none" w:sz="0" w:space="0" w:color="auto"/>
        <w:bottom w:val="none" w:sz="0" w:space="0" w:color="auto"/>
        <w:right w:val="none" w:sz="0" w:space="0" w:color="auto"/>
      </w:divBdr>
      <w:divsChild>
        <w:div w:id="2081563116">
          <w:marLeft w:val="0"/>
          <w:marRight w:val="0"/>
          <w:marTop w:val="0"/>
          <w:marBottom w:val="0"/>
          <w:divBdr>
            <w:top w:val="none" w:sz="0" w:space="0" w:color="auto"/>
            <w:left w:val="none" w:sz="0" w:space="0" w:color="auto"/>
            <w:bottom w:val="none" w:sz="0" w:space="0" w:color="auto"/>
            <w:right w:val="none" w:sz="0" w:space="0" w:color="auto"/>
          </w:divBdr>
          <w:divsChild>
            <w:div w:id="324435113">
              <w:marLeft w:val="0"/>
              <w:marRight w:val="0"/>
              <w:marTop w:val="0"/>
              <w:marBottom w:val="0"/>
              <w:divBdr>
                <w:top w:val="none" w:sz="0" w:space="0" w:color="auto"/>
                <w:left w:val="none" w:sz="0" w:space="0" w:color="auto"/>
                <w:bottom w:val="none" w:sz="0" w:space="0" w:color="auto"/>
                <w:right w:val="none" w:sz="0" w:space="0" w:color="auto"/>
              </w:divBdr>
              <w:divsChild>
                <w:div w:id="14528170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1078</Characters>
  <Application>Microsoft Office Word</Application>
  <DocSecurity>0</DocSecurity>
  <Lines>8</Lines>
  <Paragraphs>2</Paragraphs>
  <ScaleCrop>false</ScaleCrop>
  <Company>微软中国</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2016-09-19T05:29:00Z</dcterms:created>
  <dcterms:modified xsi:type="dcterms:W3CDTF">2016-09-19T05:30:00Z</dcterms:modified>
</cp:coreProperties>
</file>